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FE" w:rsidRPr="00AB6FF5" w:rsidRDefault="00F11EFE" w:rsidP="00F11EFE">
      <w:pPr>
        <w:jc w:val="center"/>
        <w:rPr>
          <w:b/>
          <w:sz w:val="32"/>
        </w:rPr>
      </w:pPr>
      <w:r w:rsidRPr="00AB6FF5">
        <w:rPr>
          <w:b/>
          <w:sz w:val="32"/>
        </w:rPr>
        <w:t xml:space="preserve">REGULAMIN KONKURSU </w:t>
      </w:r>
      <w:r w:rsidRPr="00AB6FF5">
        <w:rPr>
          <w:b/>
          <w:sz w:val="32"/>
        </w:rPr>
        <w:br/>
        <w:t>na Najbardziej Utytułowanego Psa Oddziału Szczecińskiego ZKwP</w:t>
      </w:r>
    </w:p>
    <w:p w:rsidR="00F11EFE" w:rsidRPr="00AB6FF5" w:rsidRDefault="00F11EFE" w:rsidP="00F11EFE">
      <w:pPr>
        <w:jc w:val="both"/>
        <w:rPr>
          <w:rFonts w:cs="Tahoma"/>
        </w:rPr>
      </w:pPr>
      <w:r w:rsidRPr="00AB6FF5">
        <w:rPr>
          <w:rFonts w:cs="Tahoma"/>
        </w:rPr>
        <w:t xml:space="preserve">1. Podstawą uczestnictwa konkursie jest zgłoszenie udziału psa przez właściciela.   </w:t>
      </w:r>
    </w:p>
    <w:p w:rsidR="00F11EFE" w:rsidRPr="00AB6FF5" w:rsidRDefault="00F11EFE" w:rsidP="00F11EFE">
      <w:pPr>
        <w:jc w:val="both"/>
        <w:rPr>
          <w:rFonts w:cs="Tahoma"/>
        </w:rPr>
      </w:pPr>
      <w:r>
        <w:rPr>
          <w:rFonts w:cs="Tahoma"/>
        </w:rPr>
        <w:t>2.</w:t>
      </w:r>
      <w:r w:rsidR="00B12D06">
        <w:rPr>
          <w:rFonts w:cs="Tahoma"/>
        </w:rPr>
        <w:t xml:space="preserve"> </w:t>
      </w:r>
      <w:r w:rsidRPr="00AB6FF5">
        <w:rPr>
          <w:rFonts w:cs="Tahoma"/>
        </w:rPr>
        <w:t>W  konkursie  mogą  brać  udział  wyłącznie  psy  zarejestrowane  w  oddziale  szczecińskim ZKwP, będące własnością członków oddziału, którzy mają opłaconą składkę za </w:t>
      </w:r>
      <w:r>
        <w:rPr>
          <w:rFonts w:cs="Tahoma"/>
        </w:rPr>
        <w:t>rok </w:t>
      </w:r>
      <w:r>
        <w:rPr>
          <w:rFonts w:cs="Tahoma"/>
        </w:rPr>
        <w:br/>
        <w:t>bieżący</w:t>
      </w:r>
    </w:p>
    <w:p w:rsidR="00F11EFE" w:rsidRPr="00AB6FF5" w:rsidRDefault="00F11EFE" w:rsidP="00F11EFE">
      <w:pPr>
        <w:jc w:val="both"/>
        <w:rPr>
          <w:rFonts w:cs="Tahoma"/>
        </w:rPr>
      </w:pPr>
      <w:r w:rsidRPr="00AB6FF5">
        <w:rPr>
          <w:rFonts w:cs="Tahoma"/>
        </w:rPr>
        <w:t>3. Psy można zgłaszać do jednej z wymienionych kategorii:   </w:t>
      </w:r>
    </w:p>
    <w:p w:rsidR="00F11EFE" w:rsidRPr="00AB6FF5" w:rsidRDefault="00F11EFE" w:rsidP="00F11EFE">
      <w:pPr>
        <w:pStyle w:val="Akapitzlist"/>
        <w:numPr>
          <w:ilvl w:val="0"/>
          <w:numId w:val="1"/>
        </w:numPr>
        <w:jc w:val="both"/>
        <w:rPr>
          <w:rFonts w:cs="Tahoma"/>
        </w:rPr>
      </w:pPr>
      <w:r w:rsidRPr="00AB6FF5">
        <w:rPr>
          <w:rFonts w:cs="Tahoma"/>
          <w:b/>
        </w:rPr>
        <w:t>Szczenięta</w:t>
      </w:r>
      <w:r w:rsidRPr="00AB6FF5">
        <w:rPr>
          <w:rFonts w:cs="Tahoma"/>
        </w:rPr>
        <w:t>  ‐ oceny uzyskane w klasach młodszych szczeniąt i szczeniąt </w:t>
      </w:r>
    </w:p>
    <w:p w:rsidR="00F11EFE" w:rsidRPr="00AB6FF5" w:rsidRDefault="00F11EFE" w:rsidP="00F11EFE">
      <w:pPr>
        <w:pStyle w:val="Akapitzlist"/>
        <w:numPr>
          <w:ilvl w:val="0"/>
          <w:numId w:val="1"/>
        </w:numPr>
        <w:jc w:val="both"/>
        <w:rPr>
          <w:rFonts w:cs="Tahoma"/>
        </w:rPr>
      </w:pPr>
      <w:proofErr w:type="spellStart"/>
      <w:r w:rsidRPr="00AB6FF5">
        <w:rPr>
          <w:rFonts w:cs="Tahoma"/>
          <w:b/>
        </w:rPr>
        <w:t>Juniory</w:t>
      </w:r>
      <w:proofErr w:type="spellEnd"/>
      <w:r w:rsidRPr="00AB6FF5">
        <w:rPr>
          <w:rFonts w:cs="Tahoma"/>
        </w:rPr>
        <w:t>  ‐ oceny uzyskane w klasie młodzieży </w:t>
      </w:r>
    </w:p>
    <w:p w:rsidR="00F11EFE" w:rsidRPr="00AB6FF5" w:rsidRDefault="00F11EFE" w:rsidP="00F11EFE">
      <w:pPr>
        <w:pStyle w:val="Akapitzlist"/>
        <w:numPr>
          <w:ilvl w:val="0"/>
          <w:numId w:val="1"/>
        </w:numPr>
        <w:jc w:val="both"/>
        <w:rPr>
          <w:rFonts w:cs="Tahoma"/>
        </w:rPr>
      </w:pPr>
      <w:r w:rsidRPr="00AB6FF5">
        <w:rPr>
          <w:rFonts w:cs="Tahoma"/>
          <w:b/>
        </w:rPr>
        <w:t>Psy dorosłe</w:t>
      </w:r>
      <w:r w:rsidRPr="00AB6FF5">
        <w:rPr>
          <w:rFonts w:cs="Tahoma"/>
        </w:rPr>
        <w:t> ‐ oceny uzyskane w klasach: pośredniej, otwartej, użytkowej, championów </w:t>
      </w:r>
    </w:p>
    <w:p w:rsidR="00F11EFE" w:rsidRPr="00AB6FF5" w:rsidRDefault="00F11EFE" w:rsidP="00F11EFE">
      <w:pPr>
        <w:pStyle w:val="Akapitzlist"/>
        <w:numPr>
          <w:ilvl w:val="0"/>
          <w:numId w:val="1"/>
        </w:numPr>
        <w:jc w:val="both"/>
        <w:rPr>
          <w:rFonts w:cs="Tahoma"/>
        </w:rPr>
      </w:pPr>
      <w:r w:rsidRPr="00AB6FF5">
        <w:rPr>
          <w:rFonts w:cs="Tahoma"/>
          <w:b/>
        </w:rPr>
        <w:t>Weterani</w:t>
      </w:r>
      <w:r w:rsidRPr="00AB6FF5">
        <w:rPr>
          <w:rFonts w:cs="Tahoma"/>
        </w:rPr>
        <w:t> – oceny  uzyskane w klasie weteranów </w:t>
      </w:r>
    </w:p>
    <w:p w:rsidR="00F11EFE" w:rsidRPr="00AB6FF5" w:rsidRDefault="00F11EFE" w:rsidP="00F11EFE">
      <w:pPr>
        <w:jc w:val="both"/>
        <w:rPr>
          <w:rFonts w:cs="Tahoma"/>
        </w:rPr>
      </w:pPr>
      <w:r>
        <w:rPr>
          <w:rFonts w:cs="Tahoma"/>
        </w:rPr>
        <w:t>4.</w:t>
      </w:r>
      <w:r w:rsidRPr="00AB6FF5">
        <w:rPr>
          <w:rFonts w:cs="Tahoma"/>
        </w:rPr>
        <w:t>Do zgłoszenia psa do konkursu należy załączyć kopie kart ocen z wystaw z roku kalendarzowego,  dla którego</w:t>
      </w:r>
      <w:r w:rsidR="00F32717">
        <w:rPr>
          <w:rFonts w:cs="Tahoma"/>
        </w:rPr>
        <w:t xml:space="preserve"> przeprowadzany jest konkurs, w przypadku zajęcia miejsca w konkurencji finałowej prosimy o przesłanie zdjęcia. </w:t>
      </w:r>
      <w:bookmarkStart w:id="0" w:name="_GoBack"/>
      <w:bookmarkEnd w:id="0"/>
    </w:p>
    <w:p w:rsidR="00F11EFE" w:rsidRPr="00AB6FF5" w:rsidRDefault="00F11EFE" w:rsidP="00F11EFE">
      <w:pPr>
        <w:jc w:val="both"/>
        <w:rPr>
          <w:rFonts w:cs="Tahoma"/>
        </w:rPr>
      </w:pPr>
      <w:r w:rsidRPr="00AB6FF5">
        <w:rPr>
          <w:rFonts w:cs="Tahoma"/>
        </w:rPr>
        <w:t xml:space="preserve">5. Punkty przyznawane są tylko dla najwyższego osiągnięcia. Tabela punktacji w załączeniu.   </w:t>
      </w:r>
    </w:p>
    <w:p w:rsidR="00F11EFE" w:rsidRPr="00AB6FF5" w:rsidRDefault="00F11EFE" w:rsidP="00F11EFE">
      <w:pPr>
        <w:ind w:left="1134"/>
        <w:jc w:val="both"/>
        <w:rPr>
          <w:rFonts w:cs="Tahoma"/>
          <w:i/>
        </w:rPr>
      </w:pPr>
      <w:r w:rsidRPr="00AB6FF5">
        <w:rPr>
          <w:rFonts w:cs="Tahoma"/>
          <w:i/>
        </w:rPr>
        <w:t>(Np.  pies,  który  wygrał  BIS  na  wystawie  krajowej  otrzymuje  wyłącznie  100  pkt.  Nie przyznajemy punktów za uzyskane po kolei: oceny, lokaty, wnioski i tytuły (np. dosk CWC,  Zwycięzca,  Zwycięzca  Rasy).  Pies  z  klasy  młodzieży  (na  wystawie  krajowej),  który  otrzymał:  dosk1,  Zwycięzca  Młodzieży  otrzymuje  10  pkt.  Ale  np.  pies  z  klasy  młodzieży  (na  wystawie  krajowej),  który  otrzymał:  dosk1,  Zwycięzca  Młodzieży,  BIS  Młodzieży  1  otrzymuje  65  pkt.  Jeżeli  dostanie  jeszcze  BOB  i  zajmie  np.  4  miejsce  w  grupie dostanie 85 pkt.)</w:t>
      </w:r>
    </w:p>
    <w:p w:rsidR="00F11EFE" w:rsidRDefault="00F11EFE" w:rsidP="00F11EFE">
      <w:pPr>
        <w:jc w:val="both"/>
        <w:rPr>
          <w:rFonts w:cs="Tahoma"/>
        </w:rPr>
      </w:pPr>
      <w:r w:rsidRPr="00AB6FF5">
        <w:rPr>
          <w:rFonts w:cs="Tahoma"/>
        </w:rPr>
        <w:t xml:space="preserve">6. Dodatkowo jednorazowo przyznawane są punkty za tytuł championa:    </w:t>
      </w:r>
    </w:p>
    <w:p w:rsidR="00F11EFE" w:rsidRPr="00635716" w:rsidRDefault="00F11EFE" w:rsidP="00F11EFE">
      <w:pPr>
        <w:pStyle w:val="Akapitzlist"/>
        <w:numPr>
          <w:ilvl w:val="0"/>
          <w:numId w:val="2"/>
        </w:numPr>
      </w:pPr>
      <w:r w:rsidRPr="00635716">
        <w:t>Młodzieżowy Champion (wszystkich krajów) - 20pkt. </w:t>
      </w:r>
    </w:p>
    <w:p w:rsidR="00F11EFE" w:rsidRPr="00635716" w:rsidRDefault="00F11EFE" w:rsidP="00F11EFE">
      <w:pPr>
        <w:pStyle w:val="Akapitzlist"/>
        <w:numPr>
          <w:ilvl w:val="0"/>
          <w:numId w:val="2"/>
        </w:numPr>
      </w:pPr>
      <w:r w:rsidRPr="00635716">
        <w:t>Champion (wszystkich krajów) - 30pkt.</w:t>
      </w:r>
    </w:p>
    <w:p w:rsidR="00F11EFE" w:rsidRPr="00F11EFE" w:rsidRDefault="00F11EFE" w:rsidP="00F11EFE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F11EFE">
        <w:rPr>
          <w:lang w:val="en-US"/>
        </w:rPr>
        <w:t>Interchampion</w:t>
      </w:r>
      <w:proofErr w:type="spellEnd"/>
      <w:r w:rsidRPr="00F11EFE">
        <w:rPr>
          <w:lang w:val="en-US"/>
        </w:rPr>
        <w:t xml:space="preserve"> (C.I.B./C.I.E) - 50pkt.</w:t>
      </w:r>
    </w:p>
    <w:p w:rsidR="00F11EFE" w:rsidRPr="00635716" w:rsidRDefault="00F11EFE" w:rsidP="00F11EFE">
      <w:pPr>
        <w:pStyle w:val="Akapitzlist"/>
        <w:numPr>
          <w:ilvl w:val="0"/>
          <w:numId w:val="2"/>
        </w:numPr>
      </w:pPr>
      <w:r w:rsidRPr="00635716">
        <w:t>Champion Weteranów (wszystkich krajów) - 30pkt.</w:t>
      </w:r>
    </w:p>
    <w:p w:rsidR="00F11EFE" w:rsidRPr="00635716" w:rsidRDefault="00F11EFE" w:rsidP="00F11EFE">
      <w:pPr>
        <w:pStyle w:val="Akapitzlist"/>
        <w:numPr>
          <w:ilvl w:val="0"/>
          <w:numId w:val="2"/>
        </w:numPr>
      </w:pPr>
      <w:r w:rsidRPr="00635716">
        <w:t>Grand Champion (wszystkich krajów) - 50pkt. </w:t>
      </w:r>
    </w:p>
    <w:p w:rsidR="00F11EFE" w:rsidRPr="00AB6FF5" w:rsidRDefault="00F11EFE" w:rsidP="00F11EFE">
      <w:pPr>
        <w:jc w:val="both"/>
        <w:rPr>
          <w:rFonts w:cs="Tahoma"/>
        </w:rPr>
      </w:pPr>
      <w:r w:rsidRPr="00AB6FF5">
        <w:rPr>
          <w:rFonts w:cs="Tahoma"/>
        </w:rPr>
        <w:t xml:space="preserve">7. Punkty  za  championa  liczone  są  wyłącznie  w  roku,  w  którym  przyznanie  tytułu  zostało  potwierdzone wystawieniem dyplomu.   </w:t>
      </w:r>
    </w:p>
    <w:p w:rsidR="00F11EFE" w:rsidRPr="00AB6FF5" w:rsidRDefault="00F11EFE" w:rsidP="00F11EFE">
      <w:pPr>
        <w:jc w:val="both"/>
        <w:rPr>
          <w:rFonts w:cs="Tahoma"/>
        </w:rPr>
      </w:pPr>
      <w:r w:rsidRPr="00AB6FF5">
        <w:rPr>
          <w:rFonts w:cs="Tahoma"/>
        </w:rPr>
        <w:t xml:space="preserve">8. Termin przyjmowania zgłoszeń jest ustalany osobno dla każdego roku.   </w:t>
      </w:r>
    </w:p>
    <w:p w:rsidR="00F11EFE" w:rsidRPr="00AB6FF5" w:rsidRDefault="00F11EFE" w:rsidP="00F11EFE">
      <w:pPr>
        <w:jc w:val="both"/>
        <w:rPr>
          <w:rFonts w:cs="Tahoma"/>
        </w:rPr>
      </w:pPr>
      <w:r w:rsidRPr="00AB6FF5">
        <w:rPr>
          <w:rFonts w:cs="Tahoma"/>
        </w:rPr>
        <w:t>9. Ogłoszenie wyników następuje podczas corocznego Walnego Zgromadzenia Członków Oddziału. </w:t>
      </w:r>
    </w:p>
    <w:p w:rsidR="00F11EFE" w:rsidRDefault="00F11EFE" w:rsidP="00F11EFE">
      <w:pPr>
        <w:jc w:val="both"/>
        <w:rPr>
          <w:rFonts w:cs="Tahoma"/>
        </w:rPr>
      </w:pPr>
      <w:r w:rsidRPr="00AB6FF5">
        <w:rPr>
          <w:rFonts w:cs="Tahoma"/>
        </w:rPr>
        <w:t>10. Tabela punktacji stanowi załącznik nr 1 do regulaminu</w:t>
      </w:r>
    </w:p>
    <w:p w:rsidR="00F11EFE" w:rsidRPr="00AB6FF5" w:rsidRDefault="00F11EFE" w:rsidP="00F11EFE">
      <w:pPr>
        <w:jc w:val="both"/>
        <w:rPr>
          <w:rFonts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2268"/>
        <w:gridCol w:w="1985"/>
      </w:tblGrid>
      <w:tr w:rsidR="00F11EFE" w:rsidRPr="00AB6FF5" w:rsidTr="00C7743D">
        <w:trPr>
          <w:trHeight w:val="502"/>
        </w:trPr>
        <w:tc>
          <w:tcPr>
            <w:tcW w:w="33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Ocena, lokata, tytuł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Wystawa krajowa</w:t>
            </w:r>
            <w:r w:rsidR="00D4104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krajowa duże CWC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Wystawa Międzynarodowa, Klubowa, Championów</w:t>
            </w:r>
            <w:r w:rsidR="00D4104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Specjalistyczna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Wystawa Europejska lub innej Sekcji FCI, Światowa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Wybitnie obiecujący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Najlepsze Młodsze Szczenię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Najlepsze Szczenię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Doskonały bez lokaty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Doskonały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F11EFE" w:rsidRPr="00AB6FF5" w:rsidTr="00C7743D">
        <w:trPr>
          <w:trHeight w:val="1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Doskonały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Doskonały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Doskonały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Najlepszy Weteran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Zwycięzca Młodzieży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Junior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CWC/CAC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Res. CACIB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D41049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25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F11EFE" w:rsidRPr="00AB6FF5" w:rsidTr="00C7743D">
        <w:trPr>
          <w:trHeight w:val="1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CACIB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D41049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30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Najlepszy Dorosły Pies/Suka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35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Zwycięzca Rasy (BOB)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65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Zwycięzca Płaci Przeciwnej (BOS)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65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Młodszych Szczeniąt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Młodszych Szczeniąt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 Młodszych Szczeniąt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Młodszych Szczeniąt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Szczeniąt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Szczeniąt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Szczeniąt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Szczeniąt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Weteranów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Weteranów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60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65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 Weteranów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60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65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F11EFE" w:rsidRPr="00AB6FF5" w:rsidTr="00C7743D">
        <w:trPr>
          <w:trHeight w:val="1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Weteranów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65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70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75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Pies Użytkowy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Pies Użytkowy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Pies Użytkowy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Pies Użytkowy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Pies Rasy Polskiej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Pies Rasy Polskiej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Pies Rasy Polskiej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Pies Rasy Polskiej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Pies Rasy Polskiej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Juniorów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Juniorów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55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60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65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Juniorów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60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65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Juniorów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65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70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75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w Grupie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60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65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w Grupie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65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70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75</w:t>
            </w:r>
          </w:p>
        </w:tc>
      </w:tr>
      <w:tr w:rsidR="00F11EFE" w:rsidRPr="00AB6FF5" w:rsidTr="00C7743D">
        <w:trPr>
          <w:trHeight w:val="1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w Grupie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70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75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Najlepszy w Grupie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80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85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85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95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90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100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110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95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105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125</w:t>
            </w:r>
          </w:p>
        </w:tc>
      </w:tr>
      <w:tr w:rsidR="00F11EFE" w:rsidRPr="00AB6FF5" w:rsidTr="00C7743D">
        <w:trPr>
          <w:trHeight w:val="1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FE" w:rsidRPr="00AB6FF5" w:rsidRDefault="00F11EFE" w:rsidP="00C7743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BIS </w:t>
            </w:r>
            <w:r w:rsidRPr="00AB6FF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lokata</w:t>
            </w:r>
            <w:r w:rsidRPr="00AB6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EFE" w:rsidRPr="00AB6FF5" w:rsidRDefault="00F11EFE" w:rsidP="00C7743D">
            <w:pPr>
              <w:pStyle w:val="Default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6FF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130</w:t>
            </w:r>
          </w:p>
        </w:tc>
      </w:tr>
    </w:tbl>
    <w:p w:rsidR="00F11EFE" w:rsidRDefault="00F11EFE" w:rsidP="00F11EFE"/>
    <w:sectPr w:rsidR="00F11EFE" w:rsidSect="0083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27D4C"/>
    <w:multiLevelType w:val="hybridMultilevel"/>
    <w:tmpl w:val="2BCCA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A63FF"/>
    <w:multiLevelType w:val="hybridMultilevel"/>
    <w:tmpl w:val="D624E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EFE"/>
    <w:rsid w:val="000C4095"/>
    <w:rsid w:val="001C5CE5"/>
    <w:rsid w:val="00487816"/>
    <w:rsid w:val="008352C0"/>
    <w:rsid w:val="00B12D06"/>
    <w:rsid w:val="00D41049"/>
    <w:rsid w:val="00E07855"/>
    <w:rsid w:val="00F11EFE"/>
    <w:rsid w:val="00F3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4DFD"/>
  <w15:docId w15:val="{F8763E3C-81B5-4FC0-A2DF-B831221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C4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11EFE"/>
    <w:pPr>
      <w:ind w:left="720"/>
      <w:contextualSpacing/>
    </w:pPr>
  </w:style>
  <w:style w:type="paragraph" w:customStyle="1" w:styleId="Default">
    <w:name w:val="Default"/>
    <w:uiPriority w:val="99"/>
    <w:rsid w:val="00F11EF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Serwer</cp:lastModifiedBy>
  <cp:revision>5</cp:revision>
  <cp:lastPrinted>2022-01-18T17:37:00Z</cp:lastPrinted>
  <dcterms:created xsi:type="dcterms:W3CDTF">2022-01-18T17:35:00Z</dcterms:created>
  <dcterms:modified xsi:type="dcterms:W3CDTF">2022-12-06T16:54:00Z</dcterms:modified>
</cp:coreProperties>
</file>